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7C" w:rsidRDefault="00A0707C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707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0707C" w:rsidRDefault="00A0707C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0707C" w:rsidRDefault="00A0707C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A0707C" w:rsidRDefault="00A0707C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_________2018 № ___</w:t>
      </w:r>
    </w:p>
    <w:p w:rsidR="00A0707C" w:rsidRDefault="00A0707C" w:rsidP="00A0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07C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07C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Тарифы на платные услуги муниципального унитарного предприятия «Косметологическая лечебница» на 2019 год</w:t>
      </w:r>
    </w:p>
    <w:p w:rsidR="00A0707C" w:rsidRDefault="00A0707C" w:rsidP="00A0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07C" w:rsidRPr="00A0707C" w:rsidRDefault="00A0707C" w:rsidP="00F45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683"/>
        <w:gridCol w:w="1415"/>
        <w:gridCol w:w="1701"/>
        <w:gridCol w:w="1134"/>
        <w:gridCol w:w="1183"/>
      </w:tblGrid>
      <w:tr w:rsidR="00A0707C" w:rsidRPr="00A0707C" w:rsidTr="007962C4">
        <w:trPr>
          <w:trHeight w:val="1425"/>
        </w:trPr>
        <w:tc>
          <w:tcPr>
            <w:tcW w:w="572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услуг, работ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Категория потребителей услуг (физических, юридических лиц)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Метод установления тарифа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Единица измерения услуги, работы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Тариф, руб. (без НДС)</w:t>
            </w:r>
          </w:p>
        </w:tc>
      </w:tr>
      <w:tr w:rsidR="00A0707C" w:rsidRPr="00A0707C" w:rsidTr="007962C4">
        <w:trPr>
          <w:trHeight w:val="330"/>
        </w:trPr>
        <w:tc>
          <w:tcPr>
            <w:tcW w:w="9688" w:type="dxa"/>
            <w:gridSpan w:val="6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Основные виды деятельности</w:t>
            </w:r>
          </w:p>
        </w:tc>
      </w:tr>
      <w:tr w:rsidR="00A0707C" w:rsidRPr="00A0707C" w:rsidTr="007962C4">
        <w:trPr>
          <w:trHeight w:val="330"/>
        </w:trPr>
        <w:tc>
          <w:tcPr>
            <w:tcW w:w="9688" w:type="dxa"/>
            <w:gridSpan w:val="6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Услуги</w:t>
            </w:r>
          </w:p>
        </w:tc>
      </w:tr>
      <w:tr w:rsidR="00A0707C" w:rsidRPr="00A0707C" w:rsidTr="007962C4">
        <w:trPr>
          <w:trHeight w:val="330"/>
        </w:trPr>
        <w:tc>
          <w:tcPr>
            <w:tcW w:w="572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3" w:type="dxa"/>
            <w:shd w:val="clear" w:color="000000" w:fill="FFFFFF"/>
            <w:hideMark/>
          </w:tcPr>
          <w:p w:rsidR="00A0707C" w:rsidRPr="000434D7" w:rsidRDefault="00A0707C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0434D7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Косметологические услуги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0707C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A0707C" w:rsidRPr="00A0707C" w:rsidRDefault="00B7420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</w:t>
            </w:r>
            <w:r w:rsidR="00405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0707C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консультация) врача </w:t>
            </w:r>
            <w:proofErr w:type="gramStart"/>
            <w:r w:rsidR="00A0707C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proofErr w:type="gramEnd"/>
            <w:r w:rsidR="00A0707C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осметолога (дерматолога) первичный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0707C" w:rsidRPr="00A0707C" w:rsidRDefault="00B7420D" w:rsidP="00253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A0707C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A0707C" w:rsidRPr="00A0707C" w:rsidRDefault="00A0707C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580 </w:t>
            </w:r>
          </w:p>
        </w:tc>
      </w:tr>
      <w:tr w:rsidR="00B7420D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B7420D" w:rsidRPr="00A0707C" w:rsidRDefault="00B7420D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B7420D" w:rsidRPr="00A0707C" w:rsidRDefault="00B7420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 (осмотр. консультация) врача </w:t>
            </w:r>
            <w:proofErr w:type="gram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осметолога (дерматолога) повторный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20D" w:rsidRPr="00A0707C" w:rsidRDefault="00B7420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420D" w:rsidRPr="00A0707C" w:rsidRDefault="00B7420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7420D" w:rsidRDefault="00B7420D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B7420D" w:rsidRPr="00A0707C" w:rsidRDefault="00B7420D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220 </w:t>
            </w:r>
          </w:p>
        </w:tc>
      </w:tr>
      <w:tr w:rsidR="001B7D37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B7D37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лица (медикаментозная)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B7D37" w:rsidRPr="00A0707C" w:rsidRDefault="001B7D37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B7D37" w:rsidRDefault="001B7D37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B7D37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Питательная увлажняющая маска «Премиум»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лицо и шею (30 гр.)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B7D37" w:rsidRDefault="001B7D37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170 </w:t>
            </w:r>
          </w:p>
        </w:tc>
      </w:tr>
      <w:tr w:rsidR="001B7D37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Лечебная маска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лицо (25 гр.)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B7D37" w:rsidRPr="00A0707C" w:rsidRDefault="001B7D37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B7D37" w:rsidRDefault="001B7D37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1B7D37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Маска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гиалуроновая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«Премиум»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лицо и шею (30 гр.)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B7D37" w:rsidRDefault="001B7D37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230 </w:t>
            </w:r>
          </w:p>
        </w:tc>
      </w:tr>
      <w:tr w:rsidR="001B7D37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Физиотерапевтическая процедура аппаратом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арсонваль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B7D37" w:rsidRDefault="001B7D37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</w:t>
            </w:r>
          </w:p>
        </w:tc>
      </w:tr>
      <w:tr w:rsidR="001B7D37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Криомассаж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B7D37" w:rsidRPr="00A0707C" w:rsidRDefault="001B7D37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B7D37" w:rsidRDefault="001B7D37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</w:tr>
      <w:tr w:rsidR="001B7D37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Криомассаж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волосистой части головы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B7D37" w:rsidRPr="00A0707C" w:rsidRDefault="001B7D37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B7D37" w:rsidRDefault="001B7D37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1B7D37" w:rsidRPr="00A0707C" w:rsidRDefault="001B7D37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1B7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Косметический массаж по питательному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крему препаратами класса «Премиум» (30 гр.) по лицу и шее, 40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массаж по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Жаке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препаратами «Премиум» по лицу и шее, 30 мин.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960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Пластический массаж лица и шеи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  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Буккальный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массаж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40 мин.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Глубокое шелушение лица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процедура)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Электроэпиляция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мин.: лицо, молочная железа, белая линия живота и пояснично-крестцовый отдел, ноги, паховая область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Парафиновая маска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(20 гр.),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мин.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Прокол мочек ушей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Прокол мочек ушей серьгами предприятия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710 </w:t>
            </w:r>
          </w:p>
        </w:tc>
      </w:tr>
      <w:tr w:rsidR="00926BC4" w:rsidRPr="00A0707C" w:rsidTr="007962C4">
        <w:trPr>
          <w:trHeight w:val="52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Пирсинг (прокол пупка)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1000 </w:t>
            </w:r>
          </w:p>
        </w:tc>
      </w:tr>
      <w:tr w:rsidR="00926BC4" w:rsidRPr="00A0707C" w:rsidTr="007962C4">
        <w:trPr>
          <w:trHeight w:val="52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Пирсинг (прокол пупка) с серьгой предприятия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Диатермокоагуляция: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Паппиломы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единицу)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Диатермокоагуляция: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Ангиомы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(за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единицу)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Default="00926BC4" w:rsidP="0092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Диатермокоагуляция: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Бородавки (за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единицу)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Default="00926BC4" w:rsidP="0092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Диатермокоагуляция:</w:t>
            </w:r>
          </w:p>
          <w:p w:rsidR="00926BC4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Родинок, фибром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кератомы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единицу)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660 </w:t>
            </w:r>
          </w:p>
        </w:tc>
      </w:tr>
      <w:tr w:rsidR="001A40EE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1A40EE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1A40EE" w:rsidRDefault="001A40EE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Диатермокоагуляция:</w:t>
            </w:r>
          </w:p>
          <w:p w:rsidR="001A40EE" w:rsidRPr="00A0707C" w:rsidRDefault="001A40EE" w:rsidP="0092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Атерома (за 1 единицу)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A40EE" w:rsidRPr="00A0707C" w:rsidRDefault="001A40EE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40EE" w:rsidRPr="00A0707C" w:rsidRDefault="001A40EE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A40EE" w:rsidRDefault="001A40EE" w:rsidP="001A40EE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1A40EE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ксантелазм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 1 единицу) до 1 см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 анестезии)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расширенных сосудов путем диатермокоагуляции</w:t>
            </w:r>
            <w:r w:rsidR="000434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зона -1см х 1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одного элемента доброкачественного образования кожи</w:t>
            </w:r>
            <w:r w:rsidR="002E0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жидким азотом:</w:t>
            </w:r>
            <w:bookmarkStart w:id="0" w:name="_GoBack"/>
            <w:bookmarkEnd w:id="0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бородавки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Сглаживание рубцов жидким азотом 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процедура)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Инъекции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дипроспана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Гипертрофические и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килоидные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рубцы до 2 см (без стоимости препарата)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51135B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Инъекции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дипроспана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0434D7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ечение </w:t>
            </w:r>
            <w:proofErr w:type="spellStart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алопеция</w:t>
            </w:r>
            <w:proofErr w:type="spellEnd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(очаг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 х</w:t>
            </w:r>
            <w:r w:rsidR="000434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см)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зона (без стоимости препарата)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51135B" w:rsidP="0051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Инъекции подкожные и внутримышечные одноразовым шприцем с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медикаментом лечебного предприят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 1 ед.)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массаж лица «Классический»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 </w:t>
            </w:r>
          </w:p>
        </w:tc>
      </w:tr>
      <w:tr w:rsidR="00926BC4" w:rsidRPr="00A0707C" w:rsidTr="007962C4">
        <w:trPr>
          <w:trHeight w:val="105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массаж лица подтягивающий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Медицинский массаж 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двух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A4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мин.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Медицинский массаж 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двух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массаж головы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51135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массаж живота</w:t>
            </w:r>
            <w:r w:rsidR="005113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общий массаж, 1 час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FC242B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общий массаж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A4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</w:t>
            </w:r>
            <w:r w:rsidR="001A4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экономически обоснованных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</w:t>
            </w:r>
            <w:r w:rsidR="001A4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нский детский массаж (до 10 лет),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Медицинский детский массаж </w:t>
            </w:r>
            <w:r w:rsidR="001A4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(после 10 лет),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час.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массаж спины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 </w:t>
            </w:r>
          </w:p>
        </w:tc>
      </w:tr>
      <w:tr w:rsidR="00926BC4" w:rsidRPr="00A0707C" w:rsidTr="00FC242B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1A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A4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массаж шейно-воротниковой зоны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Антицеллюлитный массаж, 1 час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Инъекции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липолитическими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препаратами (1 мл.)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Термоактивное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обертывание (1 зона)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стоп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2E0B20" w:rsidRDefault="00926BC4" w:rsidP="002E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Удаление мозолей жидким азотом </w:t>
            </w:r>
          </w:p>
          <w:p w:rsidR="00926BC4" w:rsidRPr="00A0707C" w:rsidRDefault="00926BC4" w:rsidP="002E0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штука)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прием по удалению бородавок,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мозолей жидким азотом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бородавок, мозолей жидким азотом (свыше 10 штук)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2200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Педикюр аппаратный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60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780 </w:t>
            </w:r>
          </w:p>
        </w:tc>
      </w:tr>
      <w:tr w:rsidR="00926BC4" w:rsidRPr="00A0707C" w:rsidTr="007962C4">
        <w:trPr>
          <w:trHeight w:val="10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Педикюр аппаратный (с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одноразовыми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тапочками)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 час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1A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A4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вросшего ногтя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ногтей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(10 ногтей)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FC242B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проблемных ногтей</w:t>
            </w:r>
            <w:r w:rsidR="00FC2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ног </w:t>
            </w:r>
          </w:p>
          <w:p w:rsidR="00926BC4" w:rsidRPr="00A0707C" w:rsidRDefault="00FC242B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 ногтей)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Парафиновая маска для ног</w:t>
            </w:r>
            <w:r w:rsidR="004F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(50 гр.)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310 </w:t>
            </w:r>
          </w:p>
        </w:tc>
      </w:tr>
      <w:tr w:rsidR="00926BC4" w:rsidRPr="00A0707C" w:rsidTr="007962C4">
        <w:trPr>
          <w:trHeight w:val="99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Корректирующая пластина для вросшего ногтя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 </w:t>
            </w:r>
          </w:p>
        </w:tc>
      </w:tr>
      <w:tr w:rsidR="00926BC4" w:rsidRPr="00A0707C" w:rsidTr="007962C4">
        <w:trPr>
          <w:trHeight w:val="112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4F4378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Лечебное покрытие ногтей </w:t>
            </w:r>
            <w:r w:rsidR="004F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лаком </w:t>
            </w:r>
          </w:p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 ногтей)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4F4378" w:rsidRDefault="00926BC4" w:rsidP="004F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Лечебное </w:t>
            </w:r>
            <w:r w:rsidR="004F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покрытие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ногтей </w:t>
            </w:r>
            <w:r w:rsidR="004F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маслом </w:t>
            </w:r>
          </w:p>
          <w:p w:rsidR="00926BC4" w:rsidRPr="00A0707C" w:rsidRDefault="004F4378" w:rsidP="004F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 ногтей)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1A40EE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Альгинатная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маска</w:t>
            </w:r>
            <w:r w:rsidR="004F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(30 гр.), 20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Медицинский массаж </w:t>
            </w:r>
            <w:r w:rsidR="004F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двух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 (</w:t>
            </w:r>
            <w:r w:rsidR="004F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релаксирующий), 15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Медицинский массаж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 ног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релаксирующий), 15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Европейский маникюр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безобрезной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Маникюр гигиенический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Маникюр гигиенический с лечебным покрытием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4F4378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Гигиенический массаж кистей рук</w:t>
            </w:r>
            <w:r w:rsidR="004F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4F4378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Парафиновая маска на кисти рук</w:t>
            </w:r>
            <w:r w:rsidR="004F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4F4378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(50 гр.)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бровей пинцетом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бровей бритвой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бровей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ресниц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SPA маникюр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Маникюр с покрытием гелем (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shi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-лак)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геля</w:t>
            </w:r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ногтей рук</w:t>
            </w:r>
            <w:r w:rsidR="00F20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00DB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="00F200DB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shi</w:t>
            </w:r>
            <w:proofErr w:type="spellEnd"/>
            <w:r w:rsidR="00F200DB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-лак)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Запечатывание ногтей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Бионик,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биоптрон</w:t>
            </w:r>
            <w:proofErr w:type="spellEnd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физиотерапевтическая процедура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Мезотерапия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препаратами: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гиалрипайер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(0,5 мл) NSTF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3290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Мезотерапия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 нижнего века</w:t>
            </w:r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гиалуроновая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 (0,5 мл)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Мезотерапия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подбородка и коррекция объема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(2,0 мл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липодистрофин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Мезотерапия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волос головы (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Дермахил</w:t>
            </w:r>
            <w:proofErr w:type="spellEnd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1,0 мл.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E92F95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</w:t>
            </w:r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зотерапия</w:t>
            </w:r>
            <w:proofErr w:type="spellEnd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кожи лица (</w:t>
            </w:r>
            <w:proofErr w:type="spellStart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Дермахил</w:t>
            </w:r>
            <w:proofErr w:type="spellEnd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End"/>
          </w:p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мл)</w:t>
            </w:r>
            <w:proofErr w:type="gram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-Экспандер. М-НА-18 (1 шприц)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9880 </w:t>
            </w:r>
          </w:p>
        </w:tc>
      </w:tr>
      <w:tr w:rsidR="00926BC4" w:rsidRPr="00A0707C" w:rsidTr="007962C4">
        <w:trPr>
          <w:trHeight w:val="103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Гиалуформ</w:t>
            </w:r>
            <w:proofErr w:type="spellEnd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мезолифт</w:t>
            </w:r>
            <w:proofErr w:type="spellEnd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(0,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мл.</w:t>
            </w:r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Гиалуформ</w:t>
            </w:r>
            <w:proofErr w:type="spellEnd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мезолифт</w:t>
            </w:r>
            <w:proofErr w:type="spellEnd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 мл.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Гиалуформ</w:t>
            </w:r>
            <w:proofErr w:type="spellEnd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мезолифт</w:t>
            </w:r>
            <w:proofErr w:type="spellEnd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(1,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4000 </w:t>
            </w:r>
          </w:p>
        </w:tc>
      </w:tr>
      <w:tr w:rsidR="00926BC4" w:rsidRPr="00A0707C" w:rsidTr="007962C4">
        <w:trPr>
          <w:trHeight w:val="109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E92F95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Ксантин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гель (1,5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E92F95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Мезо-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Вартон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гель </w:t>
            </w:r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(1,5</w:t>
            </w:r>
            <w:r w:rsidR="00E92F95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мл</w:t>
            </w:r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92F95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E92F95" w:rsidRDefault="00E92F95" w:rsidP="00E9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Аквашайн</w:t>
            </w:r>
            <w:proofErr w:type="spellEnd"/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(2,0 мл.)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10500 </w:t>
            </w:r>
          </w:p>
        </w:tc>
      </w:tr>
      <w:tr w:rsidR="00926BC4" w:rsidRPr="00A0707C" w:rsidTr="007962C4">
        <w:trPr>
          <w:trHeight w:val="10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E92F95" w:rsidRDefault="00E92F95" w:rsidP="00E9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Филорга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- 10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92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(3,0 мл.)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92F95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7A7541" w:rsidRDefault="007A7541" w:rsidP="007A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-экспандер.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Филорга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М-НА-18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шприц)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7A7541" w:rsidRDefault="007A7541" w:rsidP="007A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Коллост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(0,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мл.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7A7541" w:rsidRDefault="007A7541" w:rsidP="007A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7% (1,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мл.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7A7541" w:rsidRDefault="007A7541" w:rsidP="007A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Коллост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15% 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(1,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мл.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18000 </w:t>
            </w:r>
          </w:p>
        </w:tc>
      </w:tr>
      <w:tr w:rsidR="007A7541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</w:tcPr>
          <w:p w:rsidR="007A7541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7A7541" w:rsidRDefault="007A7541" w:rsidP="007A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Биоревитализация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и шеи: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7541" w:rsidRPr="00A0707C" w:rsidRDefault="007A7541" w:rsidP="007A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Ювидерм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гидрейт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(1,0 мл.)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A7541" w:rsidRPr="00A0707C" w:rsidRDefault="007A7541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7541" w:rsidRPr="00A0707C" w:rsidRDefault="007A7541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A7541" w:rsidRDefault="007A7541" w:rsidP="008E54B4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7A7541" w:rsidRPr="00A0707C" w:rsidRDefault="007A7541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Плазмолифтинг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пробирка)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Плазмолифтинг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 пробирки)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Плазмолифтинг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 пробирки)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Плазмолифтинг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(4 пробирки)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11000 </w:t>
            </w:r>
          </w:p>
        </w:tc>
      </w:tr>
      <w:tr w:rsidR="00926BC4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 вокруг глаз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 гр.)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7A7541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7A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Контурная пластика лица: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Ристилайн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Волифт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Ретач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7A7541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 мл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14810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7A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Контурная пластика лица: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Рестилайн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Волифт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Ретач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7A7541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7A7541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 мл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10970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Контурная пластика лица: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Рестилайн-перлайн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 мл</w:t>
            </w:r>
            <w:r w:rsidR="007A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18670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Контурная пластика лица: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Ювидерм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Ультра 2, М-НА-10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9340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Контурная пластика лица: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Ювидерм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Ультра 3 </w:t>
            </w:r>
            <w:r w:rsidR="00BF7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 мл</w:t>
            </w:r>
            <w:r w:rsidR="00BF7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14270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Контурная п</w:t>
            </w:r>
            <w:r w:rsidR="00BF7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ластика лица: </w:t>
            </w:r>
            <w:proofErr w:type="spellStart"/>
            <w:r w:rsidR="00BF7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Ювидерм</w:t>
            </w:r>
            <w:proofErr w:type="spellEnd"/>
            <w:r w:rsidR="00BF7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Ультра 4 (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 мл</w:t>
            </w:r>
            <w:r w:rsidR="00BF7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16470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Контурная пластика лица: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Ювидерм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Волюма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Волифт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Волбелла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18670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Контурная пластика лица: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Ювидерм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Смайл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0,55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12060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Анестезия местная (крем «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Эмла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Феноловый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(+ домашний уход)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7690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ТСА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 (15%, 25%) + домашний уход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8230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Поверхностный</w:t>
            </w:r>
            <w:proofErr w:type="gram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гликолевыми кислотами (1 процедура)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Ретиноловый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(+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постпилинговый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уход)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11540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Ботокс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область межбровья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4930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Ботокс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область лба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6610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Ботокс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область нижних век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4930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Ботокс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область переносицы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Ботокс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область верхней губы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2200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Гипергидроз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область)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7710 </w:t>
            </w:r>
          </w:p>
        </w:tc>
      </w:tr>
      <w:tr w:rsidR="00926BC4" w:rsidRPr="00A0707C" w:rsidTr="007962C4">
        <w:trPr>
          <w:trHeight w:val="10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Гипергидроз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ед.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Релатокса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BF772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Мезонити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штука)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Мезонити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крученые</w:t>
            </w:r>
            <w:proofErr w:type="gram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штука)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Лифтинговые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нити «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Силует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софт -12» (2 штуки)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32940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Лифтинговые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нити «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Силует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софт -16» (4  штуки)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60370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Липолитический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коктейль «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Дермахеаль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для лица </w:t>
            </w:r>
            <w:r w:rsidR="00BF7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мл</w:t>
            </w:r>
            <w:r w:rsidR="00BF7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Аптос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«Визаж» (10 нитей)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43900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Аптос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Наноспринги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A851DD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(10 нитей)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13160 </w:t>
            </w:r>
          </w:p>
        </w:tc>
      </w:tr>
      <w:tr w:rsidR="00926BC4" w:rsidRPr="00A0707C" w:rsidTr="007962C4">
        <w:trPr>
          <w:trHeight w:val="100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Аптос</w:t>
            </w:r>
            <w:proofErr w:type="spellEnd"/>
            <w:r w:rsidR="00EA6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EA6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Тред</w:t>
            </w:r>
            <w:proofErr w:type="spellEnd"/>
            <w:r w:rsidR="00EA6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="00EA60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  <w:r w:rsidR="00926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 упаковки)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A603A" w:rsidP="00EA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34000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EA603A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LPG-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ипомассаж</w:t>
            </w:r>
            <w:proofErr w:type="spellEnd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(полная процедура)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A603A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EA603A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LPG-лечение целлюлита</w:t>
            </w:r>
            <w:r w:rsidR="00EA6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A603A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(полная процедура)</w:t>
            </w:r>
            <w:r w:rsidR="00EA6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A603A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EA603A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LPG-восстановление качества кожи</w:t>
            </w:r>
            <w:r w:rsidR="00EA6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A603A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(полная процедура)</w:t>
            </w:r>
            <w:r w:rsidR="00EA60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A603A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EA603A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EA603A" w:rsidRDefault="00EA603A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LPG-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ндермодренаж</w:t>
            </w:r>
            <w:proofErr w:type="spellEnd"/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«Легкие ноги»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926BC4" w:rsidRPr="00A0707C" w:rsidRDefault="00EA603A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EA603A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LPG-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ифт-процедура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лица 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«Сияние кожи»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15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A851DD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LPG-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ифт-процедура 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«Контур глаз»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LPG-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ктивизация коллагена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кожи лица, 30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LPG-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меньшение нежелательного объема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29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LPG-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ифт-процедура «Клеточное восстановление»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40 мин.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экономической обоснованности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 w:rsidR="00926BC4"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Микротоки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Миостимуляция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лица,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лимфодренаж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926BC4" w:rsidP="00F2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F20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Лимфодренаж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(веки)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A851DD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Восковая депиляция</w:t>
            </w:r>
            <w:r w:rsidR="000F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 голеней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Восковая депиляция </w:t>
            </w:r>
            <w:r w:rsidR="000F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 бедер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560 </w:t>
            </w:r>
          </w:p>
        </w:tc>
      </w:tr>
      <w:tr w:rsidR="00926BC4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926BC4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Восковая депиляция паховой области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26BC4" w:rsidRDefault="00926BC4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926BC4" w:rsidRPr="00A0707C" w:rsidRDefault="00926BC4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490 </w:t>
            </w:r>
          </w:p>
        </w:tc>
      </w:tr>
      <w:tr w:rsidR="000F2AE0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Восковая депиляция глубокое бикини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0F2AE0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F2AE0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Восковая депиляция усиков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2AE0" w:rsidRPr="00A0707C" w:rsidRDefault="000F2AE0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F2AE0" w:rsidRPr="00B80A11" w:rsidRDefault="000F2AE0" w:rsidP="00253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0F2AE0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0F2AE0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Восковая депиляция подбородка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2AE0" w:rsidRPr="00A0707C" w:rsidRDefault="000F2AE0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F2AE0" w:rsidRPr="00B80A11" w:rsidRDefault="000F2AE0" w:rsidP="00253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0F2AE0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0F2AE0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0F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Восковая депиляция: подмышечная область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340 </w:t>
            </w:r>
          </w:p>
        </w:tc>
      </w:tr>
      <w:tr w:rsidR="000F2AE0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0F2AE0" w:rsidRPr="00A0707C" w:rsidRDefault="000F2AE0" w:rsidP="000F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Восковая депиляция двух рук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F2AE0" w:rsidRPr="00B80A11" w:rsidRDefault="000F2AE0" w:rsidP="00253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</w:tr>
      <w:tr w:rsidR="000F2AE0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Газожидкостный</w:t>
            </w:r>
            <w:proofErr w:type="gram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аппарате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Jet</w:t>
            </w:r>
            <w:r w:rsidRPr="000F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Peel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зона)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1430 </w:t>
            </w:r>
          </w:p>
        </w:tc>
      </w:tr>
      <w:tr w:rsidR="000F2AE0" w:rsidRPr="00A0707C" w:rsidTr="007962C4">
        <w:trPr>
          <w:trHeight w:val="30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0434D7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434D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Хирургические  процедуры и операции</w:t>
            </w:r>
            <w:r w:rsidR="00FB1040" w:rsidRPr="000434D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*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2AE0" w:rsidRPr="00A0707C" w:rsidTr="007962C4"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 (осмотр. консультация) врача </w:t>
            </w:r>
            <w:proofErr w:type="gram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-х</w:t>
            </w:r>
            <w:proofErr w:type="gram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ирурга (анестезиолога)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индексации тарифов (цен)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Блефаропластика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век верхних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21200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Блефаропластика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век нижних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23200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Блефаропластика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круговая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Эндоскопический</w:t>
            </w:r>
            <w:proofErr w:type="gram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верхней трети лица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60000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8E54B4" w:rsidRDefault="000F2AE0" w:rsidP="008E5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Чик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="008E54B4" w:rsidRP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подтяжка средней зоны лица</w:t>
            </w:r>
            <w:r w:rsidR="008E54B4" w:rsidRP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42380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Эндоскопический</w:t>
            </w:r>
            <w:proofErr w:type="gram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средней зоны и верхней трети лица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100000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Эндоскопический</w:t>
            </w:r>
            <w:proofErr w:type="gram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средней зоны +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темпоропластика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70000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Темпоропластика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эндоскопическая</w:t>
            </w:r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(подтяжка верхней зоны лица)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30000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Smas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(круговая подтяжка лица)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68200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Macs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(подтяжка лица с короткими рубцами)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43340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Медиальная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платизмопластика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(пластика шеи)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28150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Липосация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шеи</w:t>
            </w:r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(удаление участков жировой ткани)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Удаление комочков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Биша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(уменьшение объема щек)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27200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Хейлопластика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(пластика губ)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22080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Отопластика ушных раковин под местной анестезией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мочек ушей под местной анестезией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20950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молочных желез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</w:t>
            </w:r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лантантами</w:t>
            </w:r>
            <w:proofErr w:type="spellEnd"/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единица без стоимо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протеза)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34000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Эндоскопическое увеличение молочных желез (1 единица)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42300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Подтяжка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периареолярная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увеличением молочных желез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</w:t>
            </w:r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лантантами</w:t>
            </w:r>
            <w:proofErr w:type="spellEnd"/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единица без стоимо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протеза)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37950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Подтяжка с вертикальным рубцом с увеличением молочных желез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</w:t>
            </w:r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лантантами</w:t>
            </w:r>
            <w:proofErr w:type="spellEnd"/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единица без стоимо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протеза)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41650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Подтяжка с Т-образным рубцом с увеличением молочных желез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</w:t>
            </w:r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лантантами</w:t>
            </w:r>
            <w:proofErr w:type="spellEnd"/>
            <w:r w:rsidR="008E5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единица без стоимо</w:t>
            </w: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протеза)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41650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Подтяжка молочных желез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периареолярная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42500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Подтяжка молочных желез с вертикальным рубцом 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54550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Подтяжка молочных желез  с Т-образным рубцом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67320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0F2AE0" w:rsidP="00F2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F20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имплантантов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молочной железы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54400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Удаление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имплантантов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молочной железы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8E54B4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30350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Миниабдоминопластика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живота (без переноса пупка)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56080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</w:t>
            </w:r>
            <w:proofErr w:type="gram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абдоминопластика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живота (с переносом пупка)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78200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Липосакция 1 зоны лица под местной анестезией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17580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Липосакция 1 зоны тела под местной анестезией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16850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180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Липофилинг</w:t>
            </w:r>
            <w:proofErr w:type="spellEnd"/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зоны</w:t>
            </w:r>
            <w:r w:rsidR="00FB1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(пересадка жировой ткани)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21200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гинекомастии (уменьшение груди у мужчин)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27350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Иссечение рубца и образований на лице до 3 см под местной анестезией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Иссечение рубца до 5 см и доброкачественных новообразований под местной анестезией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8550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Иссечение рубца от 6 см до 15 см под местной анестезией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9070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Иссечение рубца более 15 см под местной анестезией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10300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Иссечение рубца и доброкачественных новообразований с перемещением тканей под местной анестезией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9380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вросшего ногтя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инородного тела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3500 </w:t>
            </w:r>
          </w:p>
        </w:tc>
      </w:tr>
      <w:tr w:rsidR="00FB104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</w:tcPr>
          <w:p w:rsidR="00FB104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Септопластика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нарушение носового дыхания (при деформации кончика носа или перегородки)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B1040" w:rsidRDefault="00FB1040" w:rsidP="001A40EE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</w:tr>
      <w:tr w:rsidR="00FB104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</w:tcPr>
          <w:p w:rsidR="00FB104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Ринопластика: коррекция костно-хрящевого горба или крупного носа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B1040" w:rsidRDefault="00FB1040" w:rsidP="001A40EE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</w:tr>
      <w:tr w:rsidR="00FB104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</w:tcPr>
          <w:p w:rsidR="00FB104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Ринопластика: коррекция кривого носа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B1040" w:rsidRDefault="00FB1040" w:rsidP="001A40EE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</w:tr>
      <w:tr w:rsidR="00FB104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</w:tcPr>
          <w:p w:rsidR="00FB104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Коррекция западения спинки носа и пластика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гомохрящем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остеотомии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B1040" w:rsidRDefault="00FB1040" w:rsidP="001A40EE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</w:tr>
      <w:tr w:rsidR="00FB104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</w:tcPr>
          <w:p w:rsidR="00FB104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Эндоскопическое вмешательство на придаточных пазухах носа (удаление кист, санация, инородное тело)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1040" w:rsidRPr="00A0707C" w:rsidRDefault="00FB1040" w:rsidP="001A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экономической обоснованности расходов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B1040" w:rsidRDefault="00FB1040" w:rsidP="001A40EE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B1040" w:rsidRPr="00A0707C" w:rsidRDefault="00FB104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194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палате дневного стационара (1 койко-день) общая палата (без питания)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экономически обоснованных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1000 </w:t>
            </w:r>
          </w:p>
        </w:tc>
      </w:tr>
      <w:tr w:rsidR="000F2AE0" w:rsidRPr="00A0707C" w:rsidTr="007962C4"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0F2AE0" w:rsidRPr="00A0707C" w:rsidRDefault="00F200DB" w:rsidP="00A0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стационаре (1 койко-день) общая палата (без питания)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F2AE0" w:rsidRPr="00A0707C" w:rsidRDefault="000F2AE0" w:rsidP="00A0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экономически обоснованных расходов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F2AE0" w:rsidRDefault="000F2AE0" w:rsidP="0025352D">
            <w:pPr>
              <w:spacing w:after="0" w:line="240" w:lineRule="auto"/>
              <w:jc w:val="center"/>
            </w:pPr>
            <w:r w:rsidRPr="00B80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0F2AE0" w:rsidRPr="00C518F1" w:rsidRDefault="000F2AE0" w:rsidP="00C518F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1040" w:rsidRDefault="00C518F1" w:rsidP="00C518F1">
      <w:pPr>
        <w:pStyle w:val="a9"/>
        <w:spacing w:before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18F1">
        <w:rPr>
          <w:rFonts w:ascii="Times New Roman" w:hAnsi="Times New Roman" w:cs="Times New Roman"/>
          <w:sz w:val="24"/>
          <w:szCs w:val="24"/>
        </w:rPr>
        <w:t xml:space="preserve">* Возможно </w:t>
      </w:r>
      <w:r>
        <w:rPr>
          <w:rFonts w:ascii="Times New Roman" w:hAnsi="Times New Roman" w:cs="Times New Roman"/>
          <w:sz w:val="24"/>
          <w:szCs w:val="24"/>
        </w:rPr>
        <w:t>увеличение стоимости хирургических операций в зависимости от степени сложности:</w:t>
      </w:r>
    </w:p>
    <w:p w:rsidR="00C518F1" w:rsidRDefault="00C518F1" w:rsidP="00C518F1">
      <w:pPr>
        <w:pStyle w:val="a9"/>
        <w:spacing w:before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степень (1 степень птоза тканей и 1 степень ожирения) – увеличение стоимости  на 10%;</w:t>
      </w:r>
    </w:p>
    <w:p w:rsidR="00C518F1" w:rsidRDefault="00C518F1" w:rsidP="00C518F1">
      <w:pPr>
        <w:pStyle w:val="a9"/>
        <w:spacing w:before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- 2 степень (2 степень птоза тканей и 2 степень ожирения, рубцовые деформации в зоне планируемого оперативного вмешательства) – увеличение стоимости на 20%;</w:t>
      </w:r>
    </w:p>
    <w:p w:rsidR="00C518F1" w:rsidRPr="00C518F1" w:rsidRDefault="00C518F1" w:rsidP="00C518F1">
      <w:pPr>
        <w:pStyle w:val="a9"/>
        <w:spacing w:before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- 3 степень (3 степень птоза тканей и 3 степень ожирения, ранее перенесенные манипуляции в зоне планируемого оперативного вмешательства) - увеличение стоимости на 30%.</w:t>
      </w:r>
    </w:p>
    <w:p w:rsidR="00F45167" w:rsidRDefault="00F45167" w:rsidP="00F45167"/>
    <w:p w:rsidR="00F45167" w:rsidRDefault="00F45167" w:rsidP="00F45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167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F45167" w:rsidRDefault="00F45167" w:rsidP="00F45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167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</w:p>
    <w:p w:rsidR="00F45167" w:rsidRPr="00F45167" w:rsidRDefault="00F45167" w:rsidP="00F45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167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518F1">
        <w:rPr>
          <w:rFonts w:ascii="Times New Roman" w:hAnsi="Times New Roman" w:cs="Times New Roman"/>
          <w:sz w:val="28"/>
          <w:szCs w:val="28"/>
        </w:rPr>
        <w:t xml:space="preserve">                      П.С. Петров</w:t>
      </w:r>
    </w:p>
    <w:p w:rsidR="00F45167" w:rsidRDefault="00F45167" w:rsidP="00F45167">
      <w:pPr>
        <w:ind w:left="-284"/>
      </w:pPr>
    </w:p>
    <w:sectPr w:rsidR="00F45167" w:rsidSect="0025352D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9A" w:rsidRDefault="00A6079A" w:rsidP="00F45167">
      <w:pPr>
        <w:spacing w:after="0" w:line="240" w:lineRule="auto"/>
      </w:pPr>
      <w:r>
        <w:separator/>
      </w:r>
    </w:p>
  </w:endnote>
  <w:endnote w:type="continuationSeparator" w:id="0">
    <w:p w:rsidR="00A6079A" w:rsidRDefault="00A6079A" w:rsidP="00F4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9A" w:rsidRDefault="00A6079A" w:rsidP="00F45167">
      <w:pPr>
        <w:spacing w:after="0" w:line="240" w:lineRule="auto"/>
      </w:pPr>
      <w:r>
        <w:separator/>
      </w:r>
    </w:p>
  </w:footnote>
  <w:footnote w:type="continuationSeparator" w:id="0">
    <w:p w:rsidR="00A6079A" w:rsidRDefault="00A6079A" w:rsidP="00F4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959945"/>
      <w:docPartObj>
        <w:docPartGallery w:val="Page Numbers (Top of Page)"/>
        <w:docPartUnique/>
      </w:docPartObj>
    </w:sdtPr>
    <w:sdtEndPr/>
    <w:sdtContent>
      <w:p w:rsidR="001A40EE" w:rsidRDefault="001A40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B20">
          <w:rPr>
            <w:noProof/>
          </w:rPr>
          <w:t>4</w:t>
        </w:r>
        <w:r>
          <w:fldChar w:fldCharType="end"/>
        </w:r>
      </w:p>
    </w:sdtContent>
  </w:sdt>
  <w:p w:rsidR="001A40EE" w:rsidRDefault="001A40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671C5"/>
    <w:multiLevelType w:val="hybridMultilevel"/>
    <w:tmpl w:val="41BAD59A"/>
    <w:lvl w:ilvl="0" w:tplc="47D64A92">
      <w:start w:val="16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4C4A83"/>
    <w:multiLevelType w:val="hybridMultilevel"/>
    <w:tmpl w:val="1A10451E"/>
    <w:lvl w:ilvl="0" w:tplc="4914D208">
      <w:start w:val="16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01"/>
    <w:rsid w:val="000434D7"/>
    <w:rsid w:val="00055CD9"/>
    <w:rsid w:val="000F2AE0"/>
    <w:rsid w:val="001A40EE"/>
    <w:rsid w:val="001B7D37"/>
    <w:rsid w:val="0025352D"/>
    <w:rsid w:val="002E0B20"/>
    <w:rsid w:val="002E513A"/>
    <w:rsid w:val="00405DB6"/>
    <w:rsid w:val="004F4378"/>
    <w:rsid w:val="005002BA"/>
    <w:rsid w:val="0051135B"/>
    <w:rsid w:val="00592ABE"/>
    <w:rsid w:val="007962C4"/>
    <w:rsid w:val="007A7541"/>
    <w:rsid w:val="008E54B4"/>
    <w:rsid w:val="00926BC4"/>
    <w:rsid w:val="00A0707C"/>
    <w:rsid w:val="00A6079A"/>
    <w:rsid w:val="00A851DD"/>
    <w:rsid w:val="00B7420D"/>
    <w:rsid w:val="00BF7724"/>
    <w:rsid w:val="00C518F1"/>
    <w:rsid w:val="00CC6EFA"/>
    <w:rsid w:val="00D94601"/>
    <w:rsid w:val="00E363AC"/>
    <w:rsid w:val="00E92F95"/>
    <w:rsid w:val="00EA603A"/>
    <w:rsid w:val="00F200DB"/>
    <w:rsid w:val="00F45167"/>
    <w:rsid w:val="00FB1040"/>
    <w:rsid w:val="00FC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1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167"/>
  </w:style>
  <w:style w:type="paragraph" w:styleId="a7">
    <w:name w:val="footer"/>
    <w:basedOn w:val="a"/>
    <w:link w:val="a8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167"/>
  </w:style>
  <w:style w:type="paragraph" w:styleId="a9">
    <w:name w:val="List Paragraph"/>
    <w:basedOn w:val="a"/>
    <w:uiPriority w:val="34"/>
    <w:qFormat/>
    <w:rsid w:val="00C51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1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167"/>
  </w:style>
  <w:style w:type="paragraph" w:styleId="a7">
    <w:name w:val="footer"/>
    <w:basedOn w:val="a"/>
    <w:link w:val="a8"/>
    <w:uiPriority w:val="99"/>
    <w:unhideWhenUsed/>
    <w:rsid w:val="00F4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167"/>
  </w:style>
  <w:style w:type="paragraph" w:styleId="a9">
    <w:name w:val="List Paragraph"/>
    <w:basedOn w:val="a"/>
    <w:uiPriority w:val="34"/>
    <w:qFormat/>
    <w:rsid w:val="00C51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10D1-8C30-4E6C-B174-8300F153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3708</Words>
  <Characters>21138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Чижов</dc:creator>
  <cp:lastModifiedBy>Евгений В. Чижов</cp:lastModifiedBy>
  <cp:revision>5</cp:revision>
  <cp:lastPrinted>2018-09-13T06:17:00Z</cp:lastPrinted>
  <dcterms:created xsi:type="dcterms:W3CDTF">2018-09-11T14:50:00Z</dcterms:created>
  <dcterms:modified xsi:type="dcterms:W3CDTF">2018-09-18T09:15:00Z</dcterms:modified>
</cp:coreProperties>
</file>